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2141">
        <w:rPr>
          <w:rFonts w:ascii="Bookman Old Style" w:hAnsi="Bookman Old Style"/>
          <w:b/>
          <w:i/>
        </w:rPr>
        <w:t>Plan ve Bütçe,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1411DE">
        <w:rPr>
          <w:rFonts w:ascii="Bookman Old Style" w:hAnsi="Bookman Old Style" w:cs="Times New Roman"/>
          <w:b/>
          <w:i/>
        </w:rPr>
        <w:t>19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20 – 16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214E0" w:rsidRDefault="003B01AB" w:rsidP="001411DE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1411DE" w:rsidRPr="001411DE">
        <w:rPr>
          <w:rFonts w:ascii="Bookman Old Style" w:hAnsi="Bookman Old Style"/>
          <w:b/>
          <w:i/>
        </w:rPr>
        <w:t xml:space="preserve">İlimiz Alaplı İlçesi </w:t>
      </w:r>
      <w:proofErr w:type="spellStart"/>
      <w:r w:rsidR="009214E0">
        <w:rPr>
          <w:rFonts w:ascii="Bookman Old Style" w:hAnsi="Bookman Old Style"/>
          <w:b/>
          <w:i/>
        </w:rPr>
        <w:t>Hacıhasan</w:t>
      </w:r>
      <w:proofErr w:type="spellEnd"/>
      <w:r w:rsidR="009214E0">
        <w:rPr>
          <w:rFonts w:ascii="Bookman Old Style" w:hAnsi="Bookman Old Style"/>
          <w:b/>
          <w:i/>
        </w:rPr>
        <w:t xml:space="preserve">, Hasanlı ve </w:t>
      </w:r>
      <w:r w:rsidR="001411DE" w:rsidRPr="001411DE">
        <w:rPr>
          <w:rFonts w:ascii="Bookman Old Style" w:hAnsi="Bookman Old Style"/>
          <w:b/>
          <w:i/>
        </w:rPr>
        <w:t>Çamcılar K</w:t>
      </w:r>
      <w:r w:rsidR="001411DE">
        <w:rPr>
          <w:rFonts w:ascii="Bookman Old Style" w:hAnsi="Bookman Old Style"/>
          <w:b/>
          <w:i/>
        </w:rPr>
        <w:t>ö</w:t>
      </w:r>
      <w:r w:rsidR="001411DE" w:rsidRPr="001411DE">
        <w:rPr>
          <w:rFonts w:ascii="Bookman Old Style" w:hAnsi="Bookman Old Style"/>
          <w:b/>
          <w:i/>
        </w:rPr>
        <w:t>y</w:t>
      </w:r>
      <w:r w:rsidR="009214E0">
        <w:rPr>
          <w:rFonts w:ascii="Bookman Old Style" w:hAnsi="Bookman Old Style"/>
          <w:b/>
          <w:i/>
        </w:rPr>
        <w:t xml:space="preserve">leri arasında ulaşım 6 km. </w:t>
      </w:r>
      <w:proofErr w:type="spellStart"/>
      <w:r w:rsidR="009214E0">
        <w:rPr>
          <w:rFonts w:ascii="Bookman Old Style" w:hAnsi="Bookman Old Style"/>
          <w:b/>
          <w:i/>
        </w:rPr>
        <w:t>lik</w:t>
      </w:r>
      <w:proofErr w:type="spellEnd"/>
      <w:r w:rsidR="009214E0">
        <w:rPr>
          <w:rFonts w:ascii="Bookman Old Style" w:hAnsi="Bookman Old Style"/>
          <w:b/>
          <w:i/>
        </w:rPr>
        <w:t xml:space="preserve"> yol ile yapılmaktadır. Söz konusu yola alternatif </w:t>
      </w:r>
      <w:proofErr w:type="gramStart"/>
      <w:r w:rsidR="009214E0">
        <w:rPr>
          <w:rFonts w:ascii="Bookman Old Style" w:hAnsi="Bookman Old Style"/>
          <w:b/>
          <w:i/>
        </w:rPr>
        <w:t xml:space="preserve">olarak  </w:t>
      </w:r>
      <w:proofErr w:type="spellStart"/>
      <w:r w:rsidR="009214E0">
        <w:rPr>
          <w:rFonts w:ascii="Bookman Old Style" w:hAnsi="Bookman Old Style"/>
          <w:b/>
          <w:i/>
        </w:rPr>
        <w:t>Hacıhasan</w:t>
      </w:r>
      <w:proofErr w:type="spellEnd"/>
      <w:proofErr w:type="gramEnd"/>
      <w:r w:rsidR="009214E0">
        <w:rPr>
          <w:rFonts w:ascii="Bookman Old Style" w:hAnsi="Bookman Old Style"/>
          <w:b/>
          <w:i/>
        </w:rPr>
        <w:t xml:space="preserve"> – Çamcılar köyleri arasında bulunan Şahbaz bağlısında ki 800 m. yol, İl Özel İdaresi yol ağına alındığında  iki köy arasındaki mesafe azalmaktadır. </w:t>
      </w:r>
    </w:p>
    <w:p w:rsidR="001411DE" w:rsidRDefault="009214E0" w:rsidP="001411DE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Yine, Çamcılar Köyü ile </w:t>
      </w:r>
      <w:proofErr w:type="spellStart"/>
      <w:r>
        <w:rPr>
          <w:rFonts w:ascii="Bookman Old Style" w:hAnsi="Bookman Old Style"/>
          <w:b/>
          <w:i/>
        </w:rPr>
        <w:t>Mollabey</w:t>
      </w:r>
      <w:proofErr w:type="spellEnd"/>
      <w:r>
        <w:rPr>
          <w:rFonts w:ascii="Bookman Old Style" w:hAnsi="Bookman Old Style"/>
          <w:b/>
          <w:i/>
        </w:rPr>
        <w:t xml:space="preserve"> köyü arasında ulaşım 2 km.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 ile yapılmaktadır. Çamcılar </w:t>
      </w:r>
      <w:proofErr w:type="spellStart"/>
      <w:r>
        <w:rPr>
          <w:rFonts w:ascii="Bookman Old Style" w:hAnsi="Bookman Old Style"/>
          <w:b/>
          <w:i/>
        </w:rPr>
        <w:t>Mollabey</w:t>
      </w:r>
      <w:proofErr w:type="spellEnd"/>
      <w:r>
        <w:rPr>
          <w:rFonts w:ascii="Bookman Old Style" w:hAnsi="Bookman Old Style"/>
          <w:b/>
          <w:i/>
        </w:rPr>
        <w:t xml:space="preserve"> arasında bulunan Abacılar bağlısındaki 400 m.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yol, İl Özel İdaresi yol ağına alındığında yine iki köy arasındaki mesafe azalmaktadır. </w:t>
      </w:r>
    </w:p>
    <w:p w:rsidR="001D5107" w:rsidRPr="009974ED" w:rsidRDefault="001411DE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1411DE">
        <w:rPr>
          <w:rFonts w:ascii="Bookman Old Style" w:hAnsi="Bookman Old Style"/>
          <w:b/>
          <w:i/>
        </w:rPr>
        <w:t xml:space="preserve">Yukarıda bahse konu, </w:t>
      </w:r>
      <w:r w:rsidR="007E1767">
        <w:rPr>
          <w:rFonts w:ascii="Bookman Old Style" w:hAnsi="Bookman Old Style"/>
          <w:b/>
          <w:i/>
        </w:rPr>
        <w:t xml:space="preserve">800 m. </w:t>
      </w:r>
      <w:proofErr w:type="spellStart"/>
      <w:r w:rsidR="007E1767">
        <w:rPr>
          <w:rFonts w:ascii="Bookman Old Style" w:hAnsi="Bookman Old Style"/>
          <w:b/>
          <w:i/>
        </w:rPr>
        <w:t>lik</w:t>
      </w:r>
      <w:proofErr w:type="spellEnd"/>
      <w:r w:rsidR="007E1767">
        <w:rPr>
          <w:rFonts w:ascii="Bookman Old Style" w:hAnsi="Bookman Old Style"/>
          <w:b/>
          <w:i/>
        </w:rPr>
        <w:t xml:space="preserve"> Şahbaz bağlısı yolu ile 400 m. </w:t>
      </w:r>
      <w:proofErr w:type="spellStart"/>
      <w:r w:rsidR="007E1767">
        <w:rPr>
          <w:rFonts w:ascii="Bookman Old Style" w:hAnsi="Bookman Old Style"/>
          <w:b/>
          <w:i/>
        </w:rPr>
        <w:t>lik</w:t>
      </w:r>
      <w:proofErr w:type="spellEnd"/>
      <w:r w:rsidR="007E1767">
        <w:rPr>
          <w:rFonts w:ascii="Bookman Old Style" w:hAnsi="Bookman Old Style"/>
          <w:b/>
          <w:i/>
        </w:rPr>
        <w:t xml:space="preserve"> Abacılar bağlısı yollarının İl Özel İdaresi yol ağına alınarak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</w:t>
      </w:r>
      <w:r w:rsidR="006D0A2E">
        <w:rPr>
          <w:rFonts w:ascii="Bookman Old Style" w:hAnsi="Bookman Old Style"/>
          <w:b/>
          <w:i/>
        </w:rPr>
        <w:t xml:space="preserve"> ile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1</w:t>
      </w:r>
      <w:r w:rsidR="006D0A2E">
        <w:rPr>
          <w:rFonts w:ascii="Bookman Old Style" w:hAnsi="Bookman Old Style"/>
          <w:b/>
          <w:i/>
        </w:rPr>
        <w:t>9</w:t>
      </w:r>
      <w:r>
        <w:rPr>
          <w:rFonts w:ascii="Bookman Old Style" w:hAnsi="Bookman Old Style"/>
          <w:b/>
          <w:i/>
        </w:rPr>
        <w:t xml:space="preserve"> – </w:t>
      </w:r>
      <w:r w:rsidR="006D0A2E">
        <w:rPr>
          <w:rFonts w:ascii="Bookman Old Style" w:hAnsi="Bookman Old Style"/>
          <w:b/>
          <w:i/>
        </w:rPr>
        <w:t>20</w:t>
      </w:r>
      <w:r>
        <w:rPr>
          <w:rFonts w:ascii="Bookman Old Style" w:hAnsi="Bookman Old Style"/>
          <w:b/>
          <w:i/>
        </w:rPr>
        <w:t xml:space="preserve"> – </w:t>
      </w:r>
      <w:r w:rsidR="006D0A2E">
        <w:rPr>
          <w:rFonts w:ascii="Bookman Old Style" w:hAnsi="Bookman Old Style"/>
          <w:b/>
          <w:i/>
        </w:rPr>
        <w:t>16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2AD6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7DEE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2021-06-03T12:16:00Z</dcterms:created>
  <dcterms:modified xsi:type="dcterms:W3CDTF">2021-06-03T12:16:00Z</dcterms:modified>
</cp:coreProperties>
</file>